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B5D" w:rsidRDefault="00057761">
      <w:r>
        <w:t>Extra questions for Ratio &amp; Proportion</w:t>
      </w:r>
    </w:p>
    <w:p w:rsidR="00057761" w:rsidRDefault="00057761"/>
    <w:p w:rsidR="00057761" w:rsidRDefault="00057761">
      <w:r>
        <w:t>Q1) a model of a coach is made with a scale of 1:40. If the metal is 6cm wide, how wide is the coach? If the coach is 800cm long, how long should the model be?</w:t>
      </w:r>
    </w:p>
    <w:p w:rsidR="00057761" w:rsidRDefault="00057761"/>
    <w:p w:rsidR="00057761" w:rsidRDefault="00057761">
      <w:r>
        <w:t>Q2) John specified that his bank balance be divided amongst his 3 daughters in the ratio 2:3:4. If the bank balance was $7200, how much did each daughter receive?</w:t>
      </w:r>
    </w:p>
    <w:p w:rsidR="00057761" w:rsidRDefault="00057761"/>
    <w:p w:rsidR="00057761" w:rsidRDefault="00057761">
      <w:r>
        <w:t>Q3) the scale of a map is 1:200000. If 2 towns are 64km apart, how far apart are they on the map? Two other places are 4.3 cm apart on the map. What is the actual distance between them?</w:t>
      </w:r>
    </w:p>
    <w:p w:rsidR="00057761" w:rsidRDefault="00057761"/>
    <w:p w:rsidR="00057761" w:rsidRDefault="00057761">
      <w:r>
        <w:t>Q4) If 8 people can pick the apples from the trees in 6 days. How long will it take 12 people to pick the same apples?</w:t>
      </w:r>
    </w:p>
    <w:p w:rsidR="00057761" w:rsidRDefault="00057761"/>
    <w:p w:rsidR="00057761" w:rsidRDefault="00057761">
      <w:r>
        <w:t xml:space="preserve">Q5) A cyclist averages a speed of 27km/hr for 4 hrs. </w:t>
      </w:r>
      <w:proofErr w:type="gramStart"/>
      <w:r>
        <w:t>at</w:t>
      </w:r>
      <w:proofErr w:type="gramEnd"/>
      <w:r>
        <w:t xml:space="preserve"> what average speed would she need to cycle to cover the same distance in 3 hours?</w:t>
      </w:r>
    </w:p>
    <w:p w:rsidR="00057761" w:rsidRDefault="00057761"/>
    <w:sectPr w:rsidR="00057761" w:rsidSect="00B50B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57761"/>
    <w:rsid w:val="00021F7D"/>
    <w:rsid w:val="00057761"/>
    <w:rsid w:val="00243FD3"/>
    <w:rsid w:val="00B50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FD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</Words>
  <Characters>690</Characters>
  <Application>Microsoft Office Word</Application>
  <DocSecurity>0</DocSecurity>
  <Lines>5</Lines>
  <Paragraphs>1</Paragraphs>
  <ScaleCrop>false</ScaleCrop>
  <Company>workgroup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nkawatra</dc:creator>
  <cp:keywords/>
  <dc:description/>
  <cp:lastModifiedBy>nkawatra</cp:lastModifiedBy>
  <cp:revision>1</cp:revision>
  <dcterms:created xsi:type="dcterms:W3CDTF">2010-04-09T10:09:00Z</dcterms:created>
  <dcterms:modified xsi:type="dcterms:W3CDTF">2010-04-09T10:14:00Z</dcterms:modified>
</cp:coreProperties>
</file>